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1" w:name="_GoBack"/>
      <w:r>
        <w:rPr>
          <w:rFonts w:hint="eastAsia"/>
          <w:lang w:val="en-US" w:eastAsia="zh-CN"/>
        </w:rPr>
        <w:t xml:space="preserve"> </w:t>
      </w:r>
    </w:p>
    <w:p>
      <w:pPr>
        <w:rPr>
          <w:rFonts w:hint="eastAsia"/>
          <w:lang w:eastAsia="zh-CN"/>
        </w:rPr>
      </w:pPr>
      <w:r>
        <w:rPr>
          <w:rFonts w:hint="eastAsia"/>
          <w:lang w:eastAsia="zh-CN"/>
        </w:rPr>
        <w:t>执业药师历年真题哪里有?很多考生想在备考执业药师资格考试时对执业药师历年真题十分关心。为了广大考生的便利，环球医学教育网小编整理了相关试题，希望对考生复习备考有所帮助~</w:t>
      </w:r>
    </w:p>
    <w:p>
      <w:pPr>
        <w:rPr>
          <w:rFonts w:hint="eastAsia"/>
          <w:lang w:eastAsia="zh-CN"/>
        </w:rPr>
      </w:pPr>
    </w:p>
    <w:p>
      <w:pPr>
        <w:rPr>
          <w:rFonts w:hint="eastAsia"/>
          <w:lang w:eastAsia="zh-CN"/>
        </w:rPr>
      </w:pPr>
      <w:r>
        <w:rPr>
          <w:rFonts w:hint="eastAsia"/>
          <w:lang w:eastAsia="zh-CN"/>
        </w:rPr>
        <w:t>勾搭小编请关注微信公众号zgyaoshi获取更多备考知识</w:t>
      </w:r>
    </w:p>
    <w:p>
      <w:pPr>
        <w:rPr>
          <w:rFonts w:hint="eastAsia"/>
          <w:lang w:eastAsia="zh-CN"/>
        </w:rPr>
      </w:pPr>
    </w:p>
    <w:p>
      <w:pPr>
        <w:rPr>
          <w:rFonts w:hint="eastAsia"/>
          <w:lang w:eastAsia="zh-CN"/>
        </w:rPr>
      </w:pPr>
      <w:r>
        <w:rPr>
          <w:rFonts w:hint="eastAsia"/>
          <w:lang w:eastAsia="zh-CN"/>
        </w:rPr>
        <w:t>二、配伍选择题</w:t>
      </w:r>
    </w:p>
    <w:p>
      <w:pPr>
        <w:rPr>
          <w:rFonts w:hint="eastAsia"/>
          <w:lang w:eastAsia="zh-CN"/>
        </w:rPr>
      </w:pPr>
    </w:p>
    <w:p>
      <w:pPr>
        <w:rPr>
          <w:rFonts w:hint="eastAsia"/>
          <w:lang w:eastAsia="zh-CN"/>
        </w:rPr>
      </w:pPr>
      <w:r>
        <w:rPr>
          <w:rFonts w:hint="eastAsia"/>
          <w:lang w:eastAsia="zh-CN"/>
        </w:rPr>
        <w:t>【92-94】</w:t>
      </w:r>
    </w:p>
    <w:p>
      <w:pPr>
        <w:rPr>
          <w:rFonts w:hint="eastAsia"/>
          <w:lang w:eastAsia="zh-CN"/>
        </w:rPr>
      </w:pPr>
    </w:p>
    <w:p>
      <w:pPr>
        <w:rPr>
          <w:rFonts w:hint="eastAsia"/>
          <w:lang w:eastAsia="zh-CN"/>
        </w:rPr>
      </w:pPr>
      <w:r>
        <w:rPr>
          <w:rFonts w:hint="eastAsia"/>
          <w:lang w:eastAsia="zh-CN"/>
        </w:rPr>
        <w:t>A.利奈唑胺</w:t>
      </w:r>
    </w:p>
    <w:p>
      <w:pPr>
        <w:rPr>
          <w:rFonts w:hint="eastAsia"/>
          <w:lang w:eastAsia="zh-CN"/>
        </w:rPr>
      </w:pPr>
    </w:p>
    <w:p>
      <w:pPr>
        <w:rPr>
          <w:rFonts w:hint="eastAsia"/>
          <w:lang w:eastAsia="zh-CN"/>
        </w:rPr>
      </w:pPr>
      <w:r>
        <w:rPr>
          <w:rFonts w:hint="eastAsia"/>
          <w:lang w:eastAsia="zh-CN"/>
        </w:rPr>
        <w:t>B.头孢他啶</w:t>
      </w:r>
    </w:p>
    <w:p>
      <w:pPr>
        <w:rPr>
          <w:rFonts w:hint="eastAsia"/>
          <w:lang w:eastAsia="zh-CN"/>
        </w:rPr>
      </w:pPr>
    </w:p>
    <w:p>
      <w:pPr>
        <w:rPr>
          <w:rFonts w:hint="eastAsia"/>
          <w:lang w:eastAsia="zh-CN"/>
        </w:rPr>
      </w:pPr>
      <w:r>
        <w:rPr>
          <w:rFonts w:hint="eastAsia"/>
          <w:lang w:eastAsia="zh-CN"/>
        </w:rPr>
        <w:t>C.头孢曲松</w:t>
      </w:r>
    </w:p>
    <w:p>
      <w:pPr>
        <w:rPr>
          <w:rFonts w:hint="eastAsia"/>
          <w:lang w:eastAsia="zh-CN"/>
        </w:rPr>
      </w:pPr>
    </w:p>
    <w:p>
      <w:pPr>
        <w:rPr>
          <w:rFonts w:hint="eastAsia"/>
          <w:lang w:eastAsia="zh-CN"/>
        </w:rPr>
      </w:pPr>
      <w:r>
        <w:rPr>
          <w:rFonts w:hint="eastAsia"/>
          <w:lang w:eastAsia="zh-CN"/>
        </w:rPr>
        <w:t>D.罗红霉素</w:t>
      </w:r>
    </w:p>
    <w:p>
      <w:pPr>
        <w:rPr>
          <w:rFonts w:hint="eastAsia"/>
          <w:lang w:eastAsia="zh-CN"/>
        </w:rPr>
      </w:pPr>
    </w:p>
    <w:p>
      <w:pPr>
        <w:rPr>
          <w:rFonts w:hint="eastAsia"/>
          <w:lang w:eastAsia="zh-CN"/>
        </w:rPr>
      </w:pPr>
      <w:r>
        <w:rPr>
          <w:rFonts w:hint="eastAsia"/>
          <w:lang w:eastAsia="zh-CN"/>
        </w:rPr>
        <w:t>E.头孢噻肟</w:t>
      </w:r>
    </w:p>
    <w:p>
      <w:pPr>
        <w:rPr>
          <w:rFonts w:hint="eastAsia"/>
          <w:lang w:eastAsia="zh-CN"/>
        </w:rPr>
      </w:pPr>
    </w:p>
    <w:p>
      <w:pPr>
        <w:rPr>
          <w:rFonts w:hint="eastAsia"/>
          <w:lang w:eastAsia="zh-CN"/>
        </w:rPr>
      </w:pPr>
      <w:r>
        <w:rPr>
          <w:rFonts w:hint="eastAsia"/>
          <w:lang w:eastAsia="zh-CN"/>
        </w:rPr>
        <w:t>92.铜绿假单胞菌感染首选的抗菌药物是</w:t>
      </w:r>
    </w:p>
    <w:p>
      <w:pPr>
        <w:rPr>
          <w:rFonts w:hint="eastAsia"/>
          <w:lang w:eastAsia="zh-CN"/>
        </w:rPr>
      </w:pPr>
    </w:p>
    <w:p>
      <w:pPr>
        <w:rPr>
          <w:rFonts w:hint="eastAsia"/>
          <w:lang w:eastAsia="zh-CN"/>
        </w:rPr>
      </w:pPr>
      <w:r>
        <w:rPr>
          <w:rFonts w:hint="eastAsia"/>
          <w:lang w:eastAsia="zh-CN"/>
        </w:rPr>
        <w:t>答案：B</w:t>
      </w:r>
    </w:p>
    <w:p>
      <w:pPr>
        <w:rPr>
          <w:rFonts w:hint="eastAsia"/>
          <w:lang w:eastAsia="zh-CN"/>
        </w:rPr>
      </w:pPr>
    </w:p>
    <w:p>
      <w:pPr>
        <w:rPr>
          <w:rFonts w:hint="eastAsia"/>
          <w:lang w:eastAsia="zh-CN"/>
        </w:rPr>
      </w:pPr>
      <w:r>
        <w:rPr>
          <w:rFonts w:hint="eastAsia"/>
          <w:lang w:eastAsia="zh-CN"/>
        </w:rPr>
        <w:t>93.耐甲氧西林金黄色葡萄菌感染宜首选的抗菌药物是</w:t>
      </w:r>
    </w:p>
    <w:p>
      <w:pPr>
        <w:rPr>
          <w:rFonts w:hint="eastAsia"/>
          <w:lang w:eastAsia="zh-CN"/>
        </w:rPr>
      </w:pPr>
    </w:p>
    <w:p>
      <w:pPr>
        <w:rPr>
          <w:rFonts w:hint="eastAsia"/>
          <w:lang w:eastAsia="zh-CN"/>
        </w:rPr>
      </w:pPr>
      <w:r>
        <w:rPr>
          <w:rFonts w:hint="eastAsia"/>
          <w:lang w:eastAsia="zh-CN"/>
        </w:rPr>
        <w:t>答案：A</w:t>
      </w:r>
    </w:p>
    <w:p>
      <w:pPr>
        <w:rPr>
          <w:rFonts w:hint="eastAsia"/>
          <w:lang w:eastAsia="zh-CN"/>
        </w:rPr>
      </w:pPr>
    </w:p>
    <w:p>
      <w:pPr>
        <w:rPr>
          <w:rFonts w:hint="eastAsia"/>
          <w:lang w:eastAsia="zh-CN"/>
        </w:rPr>
      </w:pPr>
      <w:r>
        <w:rPr>
          <w:rFonts w:hint="eastAsia"/>
          <w:lang w:eastAsia="zh-CN"/>
        </w:rPr>
        <w:t>94.军团菌和支原体混合感染宜首选的抗菌药物是</w:t>
      </w:r>
    </w:p>
    <w:p>
      <w:pPr>
        <w:rPr>
          <w:rFonts w:hint="eastAsia"/>
          <w:lang w:eastAsia="zh-CN"/>
        </w:rPr>
      </w:pPr>
    </w:p>
    <w:p>
      <w:pPr>
        <w:rPr>
          <w:rFonts w:hint="eastAsia"/>
          <w:lang w:eastAsia="zh-CN"/>
        </w:rPr>
      </w:pPr>
      <w:r>
        <w:rPr>
          <w:rFonts w:hint="eastAsia"/>
          <w:lang w:eastAsia="zh-CN"/>
        </w:rPr>
        <w:t>答案：D</w:t>
      </w:r>
    </w:p>
    <w:p>
      <w:pPr>
        <w:rPr>
          <w:rFonts w:hint="eastAsia"/>
          <w:lang w:eastAsia="zh-CN"/>
        </w:rPr>
      </w:pPr>
    </w:p>
    <w:p>
      <w:pPr>
        <w:rPr>
          <w:rFonts w:hint="eastAsia"/>
          <w:lang w:eastAsia="zh-CN"/>
        </w:rPr>
      </w:pPr>
      <w:r>
        <w:rPr>
          <w:rFonts w:hint="eastAsia"/>
          <w:lang w:eastAsia="zh-CN"/>
        </w:rPr>
        <w:t>【95-97】</w:t>
      </w:r>
    </w:p>
    <w:p>
      <w:pPr>
        <w:rPr>
          <w:rFonts w:hint="eastAsia"/>
          <w:lang w:eastAsia="zh-CN"/>
        </w:rPr>
      </w:pPr>
    </w:p>
    <w:p>
      <w:pPr>
        <w:rPr>
          <w:rFonts w:hint="eastAsia"/>
          <w:lang w:eastAsia="zh-CN"/>
        </w:rPr>
      </w:pPr>
      <w:r>
        <w:rPr>
          <w:rFonts w:hint="eastAsia"/>
          <w:lang w:eastAsia="zh-CN"/>
        </w:rPr>
        <w:t>A.甲氧氯普胺</w:t>
      </w:r>
    </w:p>
    <w:p>
      <w:pPr>
        <w:rPr>
          <w:rFonts w:hint="eastAsia"/>
          <w:lang w:eastAsia="zh-CN"/>
        </w:rPr>
      </w:pPr>
    </w:p>
    <w:p>
      <w:pPr>
        <w:rPr>
          <w:rFonts w:hint="eastAsia"/>
          <w:lang w:eastAsia="zh-CN"/>
        </w:rPr>
      </w:pPr>
      <w:r>
        <w:rPr>
          <w:rFonts w:hint="eastAsia"/>
          <w:lang w:eastAsia="zh-CN"/>
        </w:rPr>
        <w:t>B.维生素B6</w:t>
      </w:r>
    </w:p>
    <w:p>
      <w:pPr>
        <w:rPr>
          <w:rFonts w:hint="eastAsia"/>
          <w:lang w:eastAsia="zh-CN"/>
        </w:rPr>
      </w:pPr>
    </w:p>
    <w:p>
      <w:pPr>
        <w:rPr>
          <w:rFonts w:hint="eastAsia"/>
          <w:lang w:eastAsia="zh-CN"/>
        </w:rPr>
      </w:pPr>
      <w:r>
        <w:rPr>
          <w:rFonts w:hint="eastAsia"/>
          <w:lang w:eastAsia="zh-CN"/>
        </w:rPr>
        <w:t>C.托烷司琼</w:t>
      </w:r>
    </w:p>
    <w:p>
      <w:pPr>
        <w:rPr>
          <w:rFonts w:hint="eastAsia"/>
          <w:lang w:eastAsia="zh-CN"/>
        </w:rPr>
      </w:pPr>
    </w:p>
    <w:p>
      <w:pPr>
        <w:rPr>
          <w:rFonts w:hint="eastAsia"/>
          <w:lang w:eastAsia="zh-CN"/>
        </w:rPr>
      </w:pPr>
      <w:r>
        <w:rPr>
          <w:rFonts w:hint="eastAsia"/>
          <w:lang w:eastAsia="zh-CN"/>
        </w:rPr>
        <w:t>D.阿瑞吡坦</w:t>
      </w:r>
    </w:p>
    <w:p>
      <w:pPr>
        <w:rPr>
          <w:rFonts w:hint="eastAsia"/>
          <w:lang w:eastAsia="zh-CN"/>
        </w:rPr>
      </w:pPr>
    </w:p>
    <w:p>
      <w:pPr>
        <w:rPr>
          <w:rFonts w:hint="eastAsia"/>
          <w:lang w:eastAsia="zh-CN"/>
        </w:rPr>
      </w:pPr>
      <w:r>
        <w:rPr>
          <w:rFonts w:hint="eastAsia"/>
          <w:lang w:eastAsia="zh-CN"/>
        </w:rPr>
        <w:t>E.西咪替丁</w:t>
      </w:r>
    </w:p>
    <w:p>
      <w:pPr>
        <w:rPr>
          <w:rFonts w:hint="eastAsia"/>
          <w:lang w:eastAsia="zh-CN"/>
        </w:rPr>
      </w:pPr>
    </w:p>
    <w:p>
      <w:pPr>
        <w:rPr>
          <w:rFonts w:hint="eastAsia"/>
          <w:lang w:eastAsia="zh-CN"/>
        </w:rPr>
      </w:pPr>
      <w:r>
        <w:rPr>
          <w:rFonts w:hint="eastAsia"/>
          <w:lang w:eastAsia="zh-CN"/>
        </w:rPr>
        <w:t>95.属于神经激肽-1受体阻断剂的止吐药是</w:t>
      </w:r>
    </w:p>
    <w:p>
      <w:pPr>
        <w:rPr>
          <w:rFonts w:hint="eastAsia"/>
          <w:lang w:eastAsia="zh-CN"/>
        </w:rPr>
      </w:pPr>
    </w:p>
    <w:p>
      <w:pPr>
        <w:rPr>
          <w:rFonts w:hint="eastAsia"/>
          <w:lang w:eastAsia="zh-CN"/>
        </w:rPr>
      </w:pPr>
      <w:r>
        <w:rPr>
          <w:rFonts w:hint="eastAsia"/>
          <w:lang w:eastAsia="zh-CN"/>
        </w:rPr>
        <w:t>答案：D</w:t>
      </w:r>
    </w:p>
    <w:p>
      <w:pPr>
        <w:rPr>
          <w:rFonts w:hint="eastAsia"/>
          <w:lang w:eastAsia="zh-CN"/>
        </w:rPr>
      </w:pPr>
    </w:p>
    <w:p>
      <w:pPr>
        <w:rPr>
          <w:rFonts w:hint="eastAsia"/>
          <w:lang w:eastAsia="zh-CN"/>
        </w:rPr>
      </w:pPr>
      <w:r>
        <w:rPr>
          <w:rFonts w:hint="eastAsia"/>
          <w:lang w:eastAsia="zh-CN"/>
        </w:rPr>
        <w:t>96.属于多巴胺受体阻断剂的止吐药是</w:t>
      </w:r>
    </w:p>
    <w:p>
      <w:pPr>
        <w:rPr>
          <w:rFonts w:hint="eastAsia"/>
          <w:lang w:eastAsia="zh-CN"/>
        </w:rPr>
      </w:pPr>
    </w:p>
    <w:p>
      <w:pPr>
        <w:rPr>
          <w:rFonts w:hint="eastAsia"/>
          <w:lang w:eastAsia="zh-CN"/>
        </w:rPr>
      </w:pPr>
      <w:r>
        <w:rPr>
          <w:rFonts w:hint="eastAsia"/>
          <w:lang w:eastAsia="zh-CN"/>
        </w:rPr>
        <w:t>答案：A</w:t>
      </w:r>
    </w:p>
    <w:p>
      <w:pPr>
        <w:rPr>
          <w:rFonts w:hint="eastAsia"/>
          <w:lang w:eastAsia="zh-CN"/>
        </w:rPr>
      </w:pPr>
    </w:p>
    <w:p>
      <w:pPr>
        <w:rPr>
          <w:rFonts w:hint="eastAsia"/>
          <w:lang w:eastAsia="zh-CN"/>
        </w:rPr>
      </w:pPr>
      <w:r>
        <w:rPr>
          <w:rFonts w:hint="eastAsia"/>
          <w:lang w:eastAsia="zh-CN"/>
        </w:rPr>
        <w:t>97.属于5-HT5受体阻断剂的止吐药是</w:t>
      </w:r>
    </w:p>
    <w:p>
      <w:pPr>
        <w:rPr>
          <w:rFonts w:hint="eastAsia"/>
          <w:lang w:eastAsia="zh-CN"/>
        </w:rPr>
      </w:pPr>
    </w:p>
    <w:p>
      <w:pPr>
        <w:rPr>
          <w:rFonts w:hint="eastAsia"/>
          <w:lang w:eastAsia="zh-CN"/>
        </w:rPr>
      </w:pPr>
      <w:r>
        <w:rPr>
          <w:rFonts w:hint="eastAsia"/>
          <w:lang w:eastAsia="zh-CN"/>
        </w:rPr>
        <w:t>答案：C</w:t>
      </w:r>
    </w:p>
    <w:p>
      <w:pPr>
        <w:rPr>
          <w:rFonts w:hint="eastAsia"/>
          <w:lang w:eastAsia="zh-CN"/>
        </w:rPr>
      </w:pPr>
    </w:p>
    <w:p>
      <w:pPr>
        <w:rPr>
          <w:rFonts w:hint="eastAsia"/>
          <w:lang w:eastAsia="zh-CN"/>
        </w:rPr>
      </w:pPr>
      <w:r>
        <w:rPr>
          <w:rFonts w:hint="eastAsia"/>
          <w:lang w:eastAsia="zh-CN"/>
        </w:rPr>
        <w:t>【98-100】</w:t>
      </w:r>
    </w:p>
    <w:p>
      <w:pPr>
        <w:rPr>
          <w:rFonts w:hint="eastAsia"/>
          <w:lang w:eastAsia="zh-CN"/>
        </w:rPr>
      </w:pPr>
    </w:p>
    <w:p>
      <w:pPr>
        <w:rPr>
          <w:rFonts w:hint="eastAsia"/>
          <w:lang w:eastAsia="zh-CN"/>
        </w:rPr>
      </w:pPr>
      <w:r>
        <w:rPr>
          <w:rFonts w:hint="eastAsia"/>
          <w:lang w:eastAsia="zh-CN"/>
        </w:rPr>
        <w:t>A.毛果芸香碱</w:t>
      </w:r>
    </w:p>
    <w:p>
      <w:pPr>
        <w:rPr>
          <w:rFonts w:hint="eastAsia"/>
          <w:lang w:eastAsia="zh-CN"/>
        </w:rPr>
      </w:pPr>
    </w:p>
    <w:p>
      <w:pPr>
        <w:rPr>
          <w:rFonts w:hint="eastAsia"/>
          <w:lang w:eastAsia="zh-CN"/>
        </w:rPr>
      </w:pPr>
      <w:r>
        <w:rPr>
          <w:rFonts w:hint="eastAsia"/>
          <w:lang w:eastAsia="zh-CN"/>
        </w:rPr>
        <w:t>B.甘露醇</w:t>
      </w:r>
    </w:p>
    <w:p>
      <w:pPr>
        <w:rPr>
          <w:rFonts w:hint="eastAsia"/>
          <w:lang w:eastAsia="zh-CN"/>
        </w:rPr>
      </w:pPr>
    </w:p>
    <w:p>
      <w:pPr>
        <w:rPr>
          <w:rFonts w:hint="eastAsia"/>
          <w:lang w:eastAsia="zh-CN"/>
        </w:rPr>
      </w:pPr>
      <w:r>
        <w:rPr>
          <w:rFonts w:hint="eastAsia"/>
          <w:lang w:eastAsia="zh-CN"/>
        </w:rPr>
        <w:t>C.乙酰唑胺</w:t>
      </w:r>
    </w:p>
    <w:p>
      <w:pPr>
        <w:rPr>
          <w:rFonts w:hint="eastAsia"/>
          <w:lang w:eastAsia="zh-CN"/>
        </w:rPr>
      </w:pPr>
    </w:p>
    <w:p>
      <w:pPr>
        <w:rPr>
          <w:rFonts w:hint="eastAsia"/>
          <w:lang w:eastAsia="zh-CN"/>
        </w:rPr>
      </w:pPr>
      <w:r>
        <w:rPr>
          <w:rFonts w:hint="eastAsia"/>
          <w:lang w:eastAsia="zh-CN"/>
        </w:rPr>
        <w:t>D.噻吗洛尔</w:t>
      </w:r>
    </w:p>
    <w:p>
      <w:pPr>
        <w:rPr>
          <w:rFonts w:hint="eastAsia"/>
          <w:lang w:eastAsia="zh-CN"/>
        </w:rPr>
      </w:pPr>
    </w:p>
    <w:p>
      <w:pPr>
        <w:rPr>
          <w:rFonts w:hint="eastAsia"/>
          <w:lang w:eastAsia="zh-CN"/>
        </w:rPr>
      </w:pPr>
      <w:r>
        <w:rPr>
          <w:rFonts w:hint="eastAsia"/>
          <w:lang w:eastAsia="zh-CN"/>
        </w:rPr>
        <w:t>E.地匹福林</w:t>
      </w:r>
    </w:p>
    <w:p>
      <w:pPr>
        <w:rPr>
          <w:rFonts w:hint="eastAsia"/>
          <w:lang w:eastAsia="zh-CN"/>
        </w:rPr>
      </w:pPr>
    </w:p>
    <w:p>
      <w:pPr>
        <w:rPr>
          <w:rFonts w:hint="eastAsia"/>
          <w:lang w:eastAsia="zh-CN"/>
        </w:rPr>
      </w:pPr>
      <w:r>
        <w:rPr>
          <w:rFonts w:hint="eastAsia"/>
          <w:lang w:eastAsia="zh-CN"/>
        </w:rPr>
        <w:t>98.属于M胆碱受体激动剂的降低眼压药是</w:t>
      </w:r>
    </w:p>
    <w:p>
      <w:pPr>
        <w:rPr>
          <w:rFonts w:hint="eastAsia"/>
          <w:lang w:eastAsia="zh-CN"/>
        </w:rPr>
      </w:pPr>
    </w:p>
    <w:p>
      <w:pPr>
        <w:rPr>
          <w:rFonts w:hint="eastAsia"/>
          <w:lang w:eastAsia="zh-CN"/>
        </w:rPr>
      </w:pPr>
      <w:r>
        <w:rPr>
          <w:rFonts w:hint="eastAsia"/>
          <w:lang w:eastAsia="zh-CN"/>
        </w:rPr>
        <w:t>答案：A</w:t>
      </w:r>
    </w:p>
    <w:p>
      <w:pPr>
        <w:rPr>
          <w:rFonts w:hint="eastAsia"/>
          <w:lang w:eastAsia="zh-CN"/>
        </w:rPr>
      </w:pPr>
    </w:p>
    <w:p>
      <w:pPr>
        <w:rPr>
          <w:rFonts w:hint="eastAsia"/>
          <w:lang w:eastAsia="zh-CN"/>
        </w:rPr>
      </w:pPr>
      <w:r>
        <w:rPr>
          <w:rFonts w:hint="eastAsia"/>
          <w:lang w:eastAsia="zh-CN"/>
        </w:rPr>
        <w:t>99.属于B受体阻断剂的降低眼压药是</w:t>
      </w:r>
    </w:p>
    <w:p>
      <w:pPr>
        <w:rPr>
          <w:rFonts w:hint="eastAsia"/>
          <w:lang w:eastAsia="zh-CN"/>
        </w:rPr>
      </w:pPr>
    </w:p>
    <w:p>
      <w:pPr>
        <w:rPr>
          <w:rFonts w:hint="eastAsia"/>
          <w:lang w:eastAsia="zh-CN"/>
        </w:rPr>
      </w:pPr>
      <w:r>
        <w:rPr>
          <w:rFonts w:hint="eastAsia"/>
          <w:lang w:eastAsia="zh-CN"/>
        </w:rPr>
        <w:t>答案：D</w:t>
      </w:r>
    </w:p>
    <w:p>
      <w:pPr>
        <w:rPr>
          <w:rFonts w:hint="eastAsia"/>
          <w:lang w:eastAsia="zh-CN"/>
        </w:rPr>
      </w:pPr>
    </w:p>
    <w:p>
      <w:pPr>
        <w:rPr>
          <w:rFonts w:hint="eastAsia"/>
          <w:lang w:eastAsia="zh-CN"/>
        </w:rPr>
      </w:pPr>
      <w:r>
        <w:rPr>
          <w:rFonts w:hint="eastAsia"/>
          <w:lang w:eastAsia="zh-CN"/>
        </w:rPr>
        <w:t>100.属于肾上腺素受体激动剂的降低眼压药是</w:t>
      </w:r>
    </w:p>
    <w:p>
      <w:pPr>
        <w:rPr>
          <w:rFonts w:hint="eastAsia"/>
          <w:lang w:eastAsia="zh-CN"/>
        </w:rPr>
      </w:pPr>
    </w:p>
    <w:p>
      <w:pPr>
        <w:rPr>
          <w:rFonts w:hint="eastAsia"/>
          <w:lang w:eastAsia="zh-CN"/>
        </w:rPr>
      </w:pPr>
      <w:r>
        <w:rPr>
          <w:rFonts w:hint="eastAsia"/>
          <w:lang w:eastAsia="zh-CN"/>
        </w:rPr>
        <w:t>答案：E</w:t>
      </w:r>
    </w:p>
    <w:p>
      <w:pPr>
        <w:rPr>
          <w:rFonts w:hint="eastAsia"/>
          <w:lang w:eastAsia="zh-CN"/>
        </w:rPr>
      </w:pPr>
    </w:p>
    <w:p>
      <w:pPr>
        <w:rPr>
          <w:rFonts w:hint="eastAsia"/>
          <w:lang w:eastAsia="zh-CN"/>
        </w:rPr>
      </w:pPr>
      <w:r>
        <w:rPr>
          <w:rFonts w:hint="eastAsia"/>
          <w:lang w:eastAsia="zh-CN"/>
        </w:rPr>
        <w:t>小编吐血推荐执业药师备考学习APP，环球医学网医学快题库APP成就你的医考梦想!立即点击：http://www.cyikao.com/zg/app/进行下载吧...</w:t>
      </w:r>
    </w:p>
    <w:p>
      <w:pPr>
        <w:rPr>
          <w:rFonts w:hint="eastAsia"/>
          <w:lang w:eastAsia="zh-CN"/>
        </w:rPr>
      </w:pPr>
    </w:p>
    <w:p>
      <w:pPr>
        <w:rPr>
          <w:rFonts w:hint="eastAsia"/>
          <w:lang w:eastAsia="zh-CN"/>
        </w:rPr>
      </w:pPr>
    </w:p>
    <w:p>
      <w:pPr>
        <w:rPr>
          <w:rFonts w:hint="eastAsia"/>
        </w:rPr>
      </w:pPr>
    </w:p>
    <w:bookmarkEnd w:id="1"/>
    <w:sectPr>
      <w:headerReference r:id="rId3" w:type="default"/>
      <w:footerReference r:id="rId4" w:type="default"/>
      <w:pgSz w:w="11906" w:h="16838"/>
      <w:pgMar w:top="1440" w:right="1800" w:bottom="1440" w:left="1800" w:header="794" w:footer="964"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13"/>
        <w:tab w:val="clear" w:pos="4153"/>
        <w:tab w:val="clear" w:pos="8306"/>
      </w:tabs>
      <w:spacing w:line="360" w:lineRule="auto"/>
      <w:jc w:val="center"/>
      <w:rPr>
        <w:rFonts w:hint="eastAsia" w:asciiTheme="majorEastAsia" w:hAnsiTheme="majorEastAsia" w:eastAsiaTheme="majorEastAsia" w:cstheme="majorEastAsia"/>
        <w:b/>
        <w:sz w:val="21"/>
      </w:rPr>
    </w:pPr>
    <w:r>
      <w:rPr>
        <w:rFonts w:hint="eastAsia" w:asciiTheme="majorEastAsia" w:hAnsiTheme="majorEastAsia" w:eastAsiaTheme="majorEastAsia" w:cstheme="majorEastAsia"/>
        <w:b w:val="0"/>
        <w:bCs/>
        <w:sz w:val="21"/>
        <w:lang w:val="en-US" w:eastAsia="zh-CN"/>
      </w:rPr>
      <w:t>扫二维码下载</w:t>
    </w:r>
    <w:r>
      <w:rPr>
        <w:rFonts w:hint="eastAsia" w:asciiTheme="majorEastAsia" w:hAnsiTheme="majorEastAsia" w:eastAsiaTheme="majorEastAsia" w:cstheme="majorEastAsia"/>
        <w:b/>
        <w:sz w:val="21"/>
        <w:lang w:val="en-US" w:eastAsia="zh-CN"/>
      </w:rPr>
      <w:t xml:space="preserve"> </w:t>
    </w:r>
    <w:r>
      <w:rPr>
        <w:rFonts w:hint="eastAsia" w:asciiTheme="majorEastAsia" w:hAnsiTheme="majorEastAsia" w:eastAsiaTheme="majorEastAsia" w:cstheme="majorEastAsia"/>
        <w:b/>
        <w:color w:val="FF0000"/>
        <w:sz w:val="21"/>
        <w:lang w:val="en-US" w:eastAsia="zh-CN"/>
      </w:rPr>
      <w:t xml:space="preserve">环球网校移动课堂APP </w:t>
    </w:r>
    <w:r>
      <w:rPr>
        <w:rFonts w:hint="eastAsia" w:asciiTheme="majorEastAsia" w:hAnsiTheme="majorEastAsia" w:eastAsiaTheme="majorEastAsia" w:cstheme="majorEastAsia"/>
        <w:b/>
        <w:sz w:val="21"/>
      </w:rPr>
      <w:drawing>
        <wp:inline distT="0" distB="0" distL="114300" distR="114300">
          <wp:extent cx="695960" cy="695960"/>
          <wp:effectExtent l="0" t="0" r="8890" b="8890"/>
          <wp:docPr id="5" name="图片 5"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pp"/>
                  <pic:cNvPicPr>
                    <a:picLocks noChangeAspect="1"/>
                  </pic:cNvPicPr>
                </pic:nvPicPr>
                <pic:blipFill>
                  <a:blip r:embed="rId1"/>
                  <a:stretch>
                    <a:fillRect/>
                  </a:stretch>
                </pic:blipFill>
                <pic:spPr>
                  <a:xfrm>
                    <a:off x="0" y="0"/>
                    <a:ext cx="695960" cy="695960"/>
                  </a:xfrm>
                  <a:prstGeom prst="rect">
                    <a:avLst/>
                  </a:prstGeom>
                </pic:spPr>
              </pic:pic>
            </a:graphicData>
          </a:graphic>
        </wp:inline>
      </w:drawing>
    </w:r>
    <w:r>
      <w:rPr>
        <w:rFonts w:hint="eastAsia" w:asciiTheme="majorEastAsia" w:hAnsiTheme="majorEastAsia" w:eastAsiaTheme="majorEastAsia" w:cstheme="majorEastAsia"/>
        <w:b/>
        <w:sz w:val="21"/>
        <w:lang w:val="en-US" w:eastAsia="zh-CN"/>
      </w:rPr>
      <w:t xml:space="preserve"> </w:t>
    </w:r>
    <w:r>
      <w:rPr>
        <w:rFonts w:hint="eastAsia" w:eastAsia="楷体"/>
        <w:b w:val="0"/>
        <w:bCs/>
        <w:sz w:val="21"/>
        <w:lang w:val="en-US" w:eastAsia="zh-CN"/>
      </w:rPr>
      <w:t>移动学习 职达未来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15"/>
        <w:tab w:val="clear" w:pos="4153"/>
        <w:tab w:val="clear" w:pos="8306"/>
      </w:tabs>
      <w:jc w:val="both"/>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22755"/>
          <wp:effectExtent l="0" t="1517015" r="0" b="1617980"/>
          <wp:wrapNone/>
          <wp:docPr id="14" name="WordPictureWatermark19008"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08" descr="透明底LOGO"/>
                  <pic:cNvPicPr>
                    <a:picLocks noChangeAspect="1"/>
                  </pic:cNvPicPr>
                </pic:nvPicPr>
                <pic:blipFill>
                  <a:blip r:embed="rId1">
                    <a:lum bright="70000" contrast="-70000"/>
                  </a:blip>
                  <a:stretch>
                    <a:fillRect/>
                  </a:stretch>
                </pic:blipFill>
                <pic:spPr>
                  <a:xfrm rot="18900000">
                    <a:off x="0" y="0"/>
                    <a:ext cx="5274310" cy="1722755"/>
                  </a:xfrm>
                  <a:prstGeom prst="rect">
                    <a:avLst/>
                  </a:prstGeom>
                </pic:spPr>
              </pic:pic>
            </a:graphicData>
          </a:graphic>
        </wp:anchor>
      </w:drawing>
    </w:r>
    <w:r>
      <w:drawing>
        <wp:inline distT="0" distB="0" distL="114300" distR="114300">
          <wp:extent cx="1539240" cy="502920"/>
          <wp:effectExtent l="0" t="0" r="3810" b="11430"/>
          <wp:docPr id="4" name="图片 4"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透明底LOGO"/>
                  <pic:cNvPicPr>
                    <a:picLocks noChangeAspect="1"/>
                  </pic:cNvPicPr>
                </pic:nvPicPr>
                <pic:blipFill>
                  <a:blip r:embed="rId1"/>
                  <a:stretch>
                    <a:fillRect/>
                  </a:stretch>
                </pic:blipFill>
                <pic:spPr>
                  <a:xfrm>
                    <a:off x="0" y="0"/>
                    <a:ext cx="1539240" cy="502920"/>
                  </a:xfrm>
                  <a:prstGeom prst="rect">
                    <a:avLst/>
                  </a:prstGeom>
                </pic:spPr>
              </pic:pic>
            </a:graphicData>
          </a:graphic>
        </wp:inline>
      </w:drawing>
    </w:r>
    <w:r>
      <w:tab/>
    </w:r>
    <w:r>
      <w:rPr>
        <w:rFonts w:hint="eastAsia"/>
      </w:rPr>
      <w:t xml:space="preserve">                            环球网校</w:t>
    </w:r>
    <w:r>
      <w:rPr>
        <w:rFonts w:hint="eastAsia"/>
        <w:lang w:val="en-US" w:eastAsia="zh-CN"/>
      </w:rPr>
      <w:t xml:space="preserve">官网 </w:t>
    </w:r>
    <w:bookmarkStart w:id="0" w:name="OLE_LINK1"/>
    <w:r>
      <w:rPr>
        <w:rFonts w:hint="eastAsia"/>
      </w:rPr>
      <w:t>www.hqwx.com</w:t>
    </w:r>
    <w:bookmarkEnd w:id="0"/>
    <w:r>
      <w:rPr>
        <w:rFonts w:hint="eastAsia"/>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16AC3"/>
    <w:rsid w:val="00076C9A"/>
    <w:rsid w:val="000B4EA4"/>
    <w:rsid w:val="002471D7"/>
    <w:rsid w:val="002506C8"/>
    <w:rsid w:val="0027690F"/>
    <w:rsid w:val="002D27C6"/>
    <w:rsid w:val="00357011"/>
    <w:rsid w:val="004564DE"/>
    <w:rsid w:val="004C3FA9"/>
    <w:rsid w:val="004D7B8D"/>
    <w:rsid w:val="00596B0E"/>
    <w:rsid w:val="00655629"/>
    <w:rsid w:val="007C39BD"/>
    <w:rsid w:val="00C43F53"/>
    <w:rsid w:val="00CF55D6"/>
    <w:rsid w:val="00D057E3"/>
    <w:rsid w:val="00D33D2A"/>
    <w:rsid w:val="00D521BB"/>
    <w:rsid w:val="00E64372"/>
    <w:rsid w:val="00E70F06"/>
    <w:rsid w:val="00F26BCD"/>
    <w:rsid w:val="01426C85"/>
    <w:rsid w:val="019D5D1F"/>
    <w:rsid w:val="081B3A14"/>
    <w:rsid w:val="0B217CA5"/>
    <w:rsid w:val="0D1E4563"/>
    <w:rsid w:val="0D760F4E"/>
    <w:rsid w:val="0E116175"/>
    <w:rsid w:val="0E537B68"/>
    <w:rsid w:val="0E6A0FE6"/>
    <w:rsid w:val="0F071CC2"/>
    <w:rsid w:val="103E373B"/>
    <w:rsid w:val="14296BD7"/>
    <w:rsid w:val="14BE7F2B"/>
    <w:rsid w:val="159B4F0C"/>
    <w:rsid w:val="160E35FC"/>
    <w:rsid w:val="162E62B4"/>
    <w:rsid w:val="179A2883"/>
    <w:rsid w:val="183F56C4"/>
    <w:rsid w:val="190F5FC7"/>
    <w:rsid w:val="1987606B"/>
    <w:rsid w:val="19FD69C5"/>
    <w:rsid w:val="1BD764FE"/>
    <w:rsid w:val="1C942E3A"/>
    <w:rsid w:val="1D2F348A"/>
    <w:rsid w:val="1D983949"/>
    <w:rsid w:val="1DC952B0"/>
    <w:rsid w:val="1EB871BF"/>
    <w:rsid w:val="203F6EC4"/>
    <w:rsid w:val="210C196A"/>
    <w:rsid w:val="21293FC9"/>
    <w:rsid w:val="22065F62"/>
    <w:rsid w:val="22A31EF1"/>
    <w:rsid w:val="235F5D54"/>
    <w:rsid w:val="27B842EF"/>
    <w:rsid w:val="28B530AD"/>
    <w:rsid w:val="2A404764"/>
    <w:rsid w:val="2BD0527E"/>
    <w:rsid w:val="2CD45447"/>
    <w:rsid w:val="2E941097"/>
    <w:rsid w:val="30AC44A7"/>
    <w:rsid w:val="35E85917"/>
    <w:rsid w:val="39681156"/>
    <w:rsid w:val="39D303B8"/>
    <w:rsid w:val="3BE563C4"/>
    <w:rsid w:val="3DA67B72"/>
    <w:rsid w:val="3E875CD9"/>
    <w:rsid w:val="3F095CAC"/>
    <w:rsid w:val="3F94171B"/>
    <w:rsid w:val="4029080A"/>
    <w:rsid w:val="41D043BE"/>
    <w:rsid w:val="431316B6"/>
    <w:rsid w:val="43AD0F5E"/>
    <w:rsid w:val="445A6DE8"/>
    <w:rsid w:val="45A60BB4"/>
    <w:rsid w:val="45D25C8F"/>
    <w:rsid w:val="45D337D5"/>
    <w:rsid w:val="45E33110"/>
    <w:rsid w:val="464E60C0"/>
    <w:rsid w:val="47914386"/>
    <w:rsid w:val="485424C6"/>
    <w:rsid w:val="4C563FEB"/>
    <w:rsid w:val="4D827BE8"/>
    <w:rsid w:val="51427003"/>
    <w:rsid w:val="53160EC2"/>
    <w:rsid w:val="545C37E9"/>
    <w:rsid w:val="55D83050"/>
    <w:rsid w:val="56A537FC"/>
    <w:rsid w:val="57651B54"/>
    <w:rsid w:val="59E631BC"/>
    <w:rsid w:val="5A414CE3"/>
    <w:rsid w:val="5C507849"/>
    <w:rsid w:val="5CFF23F1"/>
    <w:rsid w:val="5D023327"/>
    <w:rsid w:val="614E4440"/>
    <w:rsid w:val="62F410F5"/>
    <w:rsid w:val="643D1604"/>
    <w:rsid w:val="65837620"/>
    <w:rsid w:val="674D12CB"/>
    <w:rsid w:val="67622D81"/>
    <w:rsid w:val="6838378B"/>
    <w:rsid w:val="6C8E36D1"/>
    <w:rsid w:val="6CEA39B5"/>
    <w:rsid w:val="6D9C6698"/>
    <w:rsid w:val="6E7C51B0"/>
    <w:rsid w:val="74017D78"/>
    <w:rsid w:val="762A6579"/>
    <w:rsid w:val="780C1D02"/>
    <w:rsid w:val="79FF3EBF"/>
    <w:rsid w:val="7C591C35"/>
    <w:rsid w:val="7DC14946"/>
    <w:rsid w:val="7DF9603F"/>
    <w:rsid w:val="7E7C0700"/>
    <w:rsid w:val="7E91090F"/>
    <w:rsid w:val="7F1600D3"/>
    <w:rsid w:val="7F1C5832"/>
    <w:rsid w:val="7F642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2B2B2B"/>
      <w:u w:val="none"/>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ABD-416F-450B-A78E-0107C1E2CE7F}">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13</Pages>
  <Words>1100</Words>
  <Characters>6270</Characters>
  <Lines>52</Lines>
  <Paragraphs>14</Paragraphs>
  <TotalTime>0</TotalTime>
  <ScaleCrop>false</ScaleCrop>
  <LinksUpToDate>false</LinksUpToDate>
  <CharactersWithSpaces>7356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dc:creator>
  <cp:lastModifiedBy>http://Www</cp:lastModifiedBy>
  <dcterms:modified xsi:type="dcterms:W3CDTF">2018-09-30T07:52:53Z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